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86MS0059-01-2024-004477-23                           д</w:t>
      </w:r>
      <w:r w:rsidRPr="003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05-0676/2604/2024</w:t>
      </w:r>
    </w:p>
    <w:p w:rsidR="00313146" w:rsidRPr="00313146" w:rsidP="00313146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46" w:rsidRPr="00313146" w:rsidP="00313146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13146" w:rsidRPr="00313146" w:rsidP="0031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«АВЕНГЕР ПЛЮС» (ИНН 8602298318)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привлекаемым должностным лицом как руководителем юридического лица нарушен подпункт 4 пункта 1 статьи 23, пункт 7 статьи 431 НК РФ Налогового кодекса Российской Федерации.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Махкамов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1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06.05.2024 за истечением срока хранения.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3131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Махкамов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314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30855 об административном правонарушении от 25.03.2024,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3131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3131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3131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313146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313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судьей не установлено, к административной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он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привлекается впервые согласно материалам дела.</w:t>
      </w:r>
    </w:p>
    <w:p w:rsidR="00313146" w:rsidRPr="00313146" w:rsidP="00313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313146" w:rsidRPr="00313146" w:rsidP="00313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Махкамов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313146" w:rsidRPr="00313146" w:rsidP="003131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13146" w:rsidRPr="00313146" w:rsidP="0031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Махкамова Бахрома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Гуломжоновича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13146" w:rsidRPr="00313146" w:rsidP="0031314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13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Н.В. Разумная</w:t>
      </w:r>
    </w:p>
    <w:p w:rsidR="00313146" w:rsidRPr="00313146" w:rsidP="0031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46" w:rsidRPr="00313146" w:rsidP="003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E338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6"/>
    <w:rsid w:val="0031314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914154-6470-4B04-B580-2961865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